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Информация о муниципальных заимствованиях города Югорска 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по видам заимствований </w:t>
      </w:r>
      <w:r w:rsidR="00D51A3A" w:rsidRPr="00272CD1">
        <w:rPr>
          <w:b/>
          <w:bCs/>
          <w:sz w:val="28"/>
          <w:szCs w:val="28"/>
        </w:rPr>
        <w:t>за 201</w:t>
      </w:r>
      <w:r w:rsidR="001C0D71">
        <w:rPr>
          <w:b/>
          <w:bCs/>
          <w:sz w:val="28"/>
          <w:szCs w:val="28"/>
        </w:rPr>
        <w:t>9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9"/>
        <w:jc w:val="both"/>
      </w:pPr>
      <w:r w:rsidRPr="00272CD1">
        <w:t>В 201</w:t>
      </w:r>
      <w:r w:rsidR="001C0D71">
        <w:t>9</w:t>
      </w:r>
      <w:r w:rsidRPr="00272CD1">
        <w:t xml:space="preserve"> </w:t>
      </w:r>
      <w:r w:rsidR="001C37A8" w:rsidRPr="00272CD1">
        <w:t>году производились следующие внутренние заимствования города Югорска:</w:t>
      </w:r>
    </w:p>
    <w:p w:rsidR="001A4955" w:rsidRDefault="001A4955" w:rsidP="00AF5376">
      <w:pPr>
        <w:pStyle w:val="ae"/>
        <w:ind w:left="709"/>
        <w:contextualSpacing w:val="0"/>
        <w:jc w:val="both"/>
        <w:rPr>
          <w:b/>
          <w:bCs/>
          <w:i/>
          <w:iCs/>
        </w:rPr>
      </w:pPr>
    </w:p>
    <w:p w:rsidR="001C37A8" w:rsidRPr="00272CD1" w:rsidRDefault="001C37A8" w:rsidP="005E60BC">
      <w:pPr>
        <w:pStyle w:val="ae"/>
        <w:ind w:left="1069"/>
        <w:contextualSpacing w:val="0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Кредиты кредитных организаций в валюте Российской Федерации</w:t>
      </w:r>
    </w:p>
    <w:p w:rsidR="001A4955" w:rsidRDefault="001A4955" w:rsidP="001C37A8">
      <w:pPr>
        <w:ind w:firstLine="709"/>
        <w:jc w:val="both"/>
      </w:pPr>
    </w:p>
    <w:p w:rsidR="001C37A8" w:rsidRPr="00272CD1" w:rsidRDefault="001C37A8" w:rsidP="001C37A8">
      <w:pPr>
        <w:ind w:firstLine="709"/>
        <w:jc w:val="both"/>
      </w:pPr>
      <w:r w:rsidRPr="00272CD1">
        <w:t>Получен кредит кредитной организаци</w:t>
      </w:r>
      <w:r w:rsidR="00AE760B">
        <w:t>и</w:t>
      </w:r>
      <w:r w:rsidRPr="00272CD1">
        <w:t xml:space="preserve"> в валюте Российской Федерации на сумму </w:t>
      </w:r>
      <w:r w:rsidR="005E60BC">
        <w:t>256</w:t>
      </w:r>
      <w:r w:rsidR="00F21622">
        <w:t> 000,0</w:t>
      </w:r>
      <w:r w:rsidRPr="00272CD1">
        <w:t xml:space="preserve"> тыс. рублей. </w:t>
      </w:r>
    </w:p>
    <w:p w:rsidR="001C37A8" w:rsidRPr="00272CD1" w:rsidRDefault="001C37A8" w:rsidP="001C37A8">
      <w:pPr>
        <w:ind w:firstLine="709"/>
        <w:jc w:val="both"/>
      </w:pPr>
      <w:proofErr w:type="gramStart"/>
      <w:r w:rsidRPr="00272CD1">
        <w:t>Погашен кредит кредитной организаци</w:t>
      </w:r>
      <w:r w:rsidR="00AE760B">
        <w:t>и</w:t>
      </w:r>
      <w:r w:rsidRPr="00272CD1">
        <w:t xml:space="preserve"> в валюте Российской Федерации в сумме </w:t>
      </w:r>
      <w:r w:rsidR="005E60BC">
        <w:t>299</w:t>
      </w:r>
      <w:r w:rsidR="00AF5376">
        <w:t xml:space="preserve"> 000</w:t>
      </w:r>
      <w:r w:rsidR="00F21622">
        <w:t>,0</w:t>
      </w:r>
      <w:r w:rsidR="00F21622" w:rsidRPr="00272CD1">
        <w:t xml:space="preserve"> </w:t>
      </w:r>
      <w:r w:rsidRPr="00272CD1">
        <w:t xml:space="preserve">тыс. рублей, в том числе погашен кредит в сумме </w:t>
      </w:r>
      <w:r w:rsidR="005E60BC">
        <w:t>264</w:t>
      </w:r>
      <w:r w:rsidR="00AF5376">
        <w:t xml:space="preserve"> 000</w:t>
      </w:r>
      <w:r w:rsidRPr="00272CD1">
        <w:t>,0 тыс. рублей по кредиту, полученному в 201</w:t>
      </w:r>
      <w:r w:rsidR="005E60BC">
        <w:t>8</w:t>
      </w:r>
      <w:r w:rsidRPr="00272CD1">
        <w:t xml:space="preserve"> году и частично погашен кредит в сумме </w:t>
      </w:r>
      <w:r w:rsidR="001D1170">
        <w:t>35</w:t>
      </w:r>
      <w:r w:rsidR="00F21622">
        <w:t> 000,0</w:t>
      </w:r>
      <w:r w:rsidRPr="00272CD1">
        <w:t xml:space="preserve"> тыс. рублей по кредиту, полученному </w:t>
      </w:r>
      <w:r w:rsidR="00D51A3A" w:rsidRPr="00272CD1">
        <w:t>в 201</w:t>
      </w:r>
      <w:r w:rsidR="005E60BC">
        <w:t>9</w:t>
      </w:r>
      <w:r w:rsidR="00D51A3A" w:rsidRPr="00272CD1">
        <w:t xml:space="preserve"> </w:t>
      </w:r>
      <w:r w:rsidRPr="00272CD1">
        <w:t xml:space="preserve">году. </w:t>
      </w:r>
      <w:proofErr w:type="gramEnd"/>
    </w:p>
    <w:p w:rsidR="001C37A8" w:rsidRPr="00272CD1" w:rsidRDefault="001C37A8" w:rsidP="001C37A8">
      <w:pPr>
        <w:ind w:firstLine="709"/>
        <w:jc w:val="both"/>
      </w:pPr>
      <w:r w:rsidRPr="00272CD1">
        <w:t>Остаток непогашенного кредита кредитной организаци</w:t>
      </w:r>
      <w:r w:rsidR="00AE760B">
        <w:t>и</w:t>
      </w:r>
      <w:r w:rsidRPr="00272CD1">
        <w:t xml:space="preserve"> в валюте Российской Федерации, полученного </w:t>
      </w:r>
      <w:r w:rsidR="00D51A3A" w:rsidRPr="00272CD1">
        <w:t>в 201</w:t>
      </w:r>
      <w:r w:rsidR="001D1170">
        <w:t>9</w:t>
      </w:r>
      <w:r w:rsidR="00D51A3A" w:rsidRPr="00272CD1">
        <w:t xml:space="preserve"> </w:t>
      </w:r>
      <w:r w:rsidRPr="00272CD1">
        <w:t>году</w:t>
      </w:r>
      <w:r w:rsidR="00AE760B">
        <w:t>,</w:t>
      </w:r>
      <w:r w:rsidRPr="00272CD1">
        <w:t xml:space="preserve"> по состоянию на 01.01.20</w:t>
      </w:r>
      <w:r w:rsidR="001D1170">
        <w:t>20</w:t>
      </w:r>
      <w:r w:rsidRPr="00272CD1">
        <w:t xml:space="preserve"> составляет </w:t>
      </w:r>
      <w:r w:rsidR="001D1170">
        <w:t>221</w:t>
      </w:r>
      <w:r w:rsidR="00F21622">
        <w:t xml:space="preserve"> 0</w:t>
      </w:r>
      <w:r w:rsidR="00084BC8">
        <w:t>0</w:t>
      </w:r>
      <w:r w:rsidR="00F21622">
        <w:t>0,0</w:t>
      </w:r>
      <w:r w:rsidRPr="00272CD1">
        <w:t xml:space="preserve"> тыс. рублей.</w:t>
      </w:r>
    </w:p>
    <w:p w:rsidR="001C37A8" w:rsidRDefault="001C37A8" w:rsidP="001C37A8">
      <w:pPr>
        <w:ind w:firstLine="709"/>
        <w:jc w:val="both"/>
      </w:pPr>
    </w:p>
    <w:sectPr w:rsidR="001C37A8" w:rsidSect="00081E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418" w:bottom="567" w:left="1418" w:header="709" w:footer="57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BC" w:rsidRDefault="005E60BC">
      <w:r>
        <w:separator/>
      </w:r>
    </w:p>
    <w:p w:rsidR="005E60BC" w:rsidRDefault="005E60BC"/>
  </w:endnote>
  <w:endnote w:type="continuationSeparator" w:id="0">
    <w:p w:rsidR="005E60BC" w:rsidRDefault="005E60BC">
      <w:r>
        <w:continuationSeparator/>
      </w:r>
    </w:p>
    <w:p w:rsidR="005E60BC" w:rsidRDefault="005E6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E91" w:rsidRDefault="00081E9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572092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bookmarkStart w:id="0" w:name="_GoBack" w:displacedByCustomXml="prev"/>
      <w:bookmarkEnd w:id="0" w:displacedByCustomXml="prev"/>
      <w:p w:rsidR="005B3D6F" w:rsidRPr="005B3D6F" w:rsidRDefault="005B3D6F">
        <w:pPr>
          <w:pStyle w:val="a7"/>
          <w:jc w:val="center"/>
          <w:rPr>
            <w:sz w:val="22"/>
            <w:szCs w:val="22"/>
          </w:rPr>
        </w:pPr>
        <w:r w:rsidRPr="005B3D6F">
          <w:rPr>
            <w:sz w:val="22"/>
            <w:szCs w:val="22"/>
          </w:rPr>
          <w:fldChar w:fldCharType="begin"/>
        </w:r>
        <w:r w:rsidRPr="005B3D6F">
          <w:rPr>
            <w:sz w:val="22"/>
            <w:szCs w:val="22"/>
          </w:rPr>
          <w:instrText>PAGE   \* MERGEFORMAT</w:instrText>
        </w:r>
        <w:r w:rsidRPr="005B3D6F">
          <w:rPr>
            <w:sz w:val="22"/>
            <w:szCs w:val="22"/>
          </w:rPr>
          <w:fldChar w:fldCharType="separate"/>
        </w:r>
        <w:r w:rsidR="00081E91">
          <w:rPr>
            <w:noProof/>
            <w:sz w:val="22"/>
            <w:szCs w:val="22"/>
          </w:rPr>
          <w:t>149</w:t>
        </w:r>
        <w:r w:rsidRPr="005B3D6F">
          <w:rPr>
            <w:sz w:val="22"/>
            <w:szCs w:val="22"/>
          </w:rPr>
          <w:fldChar w:fldCharType="end"/>
        </w:r>
      </w:p>
    </w:sdtContent>
  </w:sdt>
  <w:p w:rsidR="005B3D6F" w:rsidRDefault="005B3D6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E91" w:rsidRDefault="00081E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BC" w:rsidRDefault="005E60BC">
      <w:r>
        <w:separator/>
      </w:r>
    </w:p>
    <w:p w:rsidR="005E60BC" w:rsidRDefault="005E60BC"/>
  </w:footnote>
  <w:footnote w:type="continuationSeparator" w:id="0">
    <w:p w:rsidR="005E60BC" w:rsidRDefault="005E60BC">
      <w:r>
        <w:continuationSeparator/>
      </w:r>
    </w:p>
    <w:p w:rsidR="005E60BC" w:rsidRDefault="005E60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E91" w:rsidRDefault="00081E9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E91" w:rsidRDefault="00081E9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E91" w:rsidRDefault="00081E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1E91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4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014E8-735F-4703-A73C-5B8AC8B6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111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786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19</cp:revision>
  <cp:lastPrinted>2019-03-20T10:01:00Z</cp:lastPrinted>
  <dcterms:created xsi:type="dcterms:W3CDTF">2018-03-26T13:16:00Z</dcterms:created>
  <dcterms:modified xsi:type="dcterms:W3CDTF">2020-03-30T03:32:00Z</dcterms:modified>
</cp:coreProperties>
</file>